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2DB18" w14:textId="49963AA3" w:rsidR="00F71783" w:rsidRPr="00F71783" w:rsidRDefault="00C861D3" w:rsidP="00F71783">
      <w:pPr>
        <w:pStyle w:val="ac"/>
        <w:numPr>
          <w:ilvl w:val="0"/>
          <w:numId w:val="2"/>
        </w:numPr>
        <w:spacing w:line="240" w:lineRule="auto"/>
        <w:ind w:leftChars="0"/>
        <w:rPr>
          <w:rFonts w:ascii="Meiryo UI" w:eastAsia="Meiryo UI" w:hAnsi="Meiryo UI" w:cs="Meiryo UI"/>
          <w:sz w:val="14"/>
          <w:szCs w:val="14"/>
          <w:lang w:val="en-US"/>
        </w:rPr>
      </w:pPr>
      <w:r>
        <w:rPr>
          <w:rFonts w:ascii="Meiryo UI" w:eastAsia="Meiryo UI" w:hAnsi="Meiryo UI" w:cs="Meiryo UI"/>
          <w:noProof/>
          <w:sz w:val="14"/>
          <w:szCs w:val="14"/>
          <w:lang w:val="en-US"/>
        </w:rPr>
        <mc:AlternateContent>
          <mc:Choice Requires="wps">
            <w:drawing>
              <wp:anchor distT="0" distB="0" distL="114300" distR="114300" simplePos="0" relativeHeight="251659264" behindDoc="0" locked="0" layoutInCell="1" allowOverlap="1" wp14:anchorId="4BA7C048" wp14:editId="55F0519A">
                <wp:simplePos x="0" y="0"/>
                <wp:positionH relativeFrom="column">
                  <wp:posOffset>6204895</wp:posOffset>
                </wp:positionH>
                <wp:positionV relativeFrom="paragraph">
                  <wp:posOffset>-487680</wp:posOffset>
                </wp:positionV>
                <wp:extent cx="1040859" cy="223737"/>
                <wp:effectExtent l="0" t="0" r="635" b="5080"/>
                <wp:wrapNone/>
                <wp:docPr id="1" name="テキスト ボックス 1"/>
                <wp:cNvGraphicFramePr/>
                <a:graphic xmlns:a="http://schemas.openxmlformats.org/drawingml/2006/main">
                  <a:graphicData uri="http://schemas.microsoft.com/office/word/2010/wordprocessingShape">
                    <wps:wsp>
                      <wps:cNvSpPr txBox="1"/>
                      <wps:spPr>
                        <a:xfrm>
                          <a:off x="0" y="0"/>
                          <a:ext cx="1040859" cy="223737"/>
                        </a:xfrm>
                        <a:prstGeom prst="rect">
                          <a:avLst/>
                        </a:prstGeom>
                        <a:solidFill>
                          <a:schemeClr val="lt1"/>
                        </a:solidFill>
                        <a:ln w="6350">
                          <a:noFill/>
                        </a:ln>
                      </wps:spPr>
                      <wps:txbx>
                        <w:txbxContent>
                          <w:p w14:paraId="5A9F6950" w14:textId="6109EF3B" w:rsidR="00C861D3" w:rsidRPr="00C861D3" w:rsidRDefault="00320E98">
                            <w:pPr>
                              <w:rPr>
                                <w:rFonts w:ascii="Meiryo UI" w:eastAsia="Meiryo UI" w:hAnsi="Meiryo UI"/>
                                <w:sz w:val="15"/>
                                <w:szCs w:val="15"/>
                              </w:rPr>
                            </w:pPr>
                            <w:r>
                              <w:rPr>
                                <w:rFonts w:ascii="Meiryo UI" w:eastAsia="Meiryo UI" w:hAnsi="Meiryo UI" w:hint="eastAsia"/>
                                <w:sz w:val="15"/>
                                <w:szCs w:val="15"/>
                              </w:rPr>
                              <w:t>Feb</w:t>
                            </w:r>
                            <w:r w:rsidR="00C861D3" w:rsidRPr="00C861D3">
                              <w:rPr>
                                <w:rFonts w:ascii="Meiryo UI" w:eastAsia="Meiryo UI" w:hAnsi="Meiryo UI"/>
                                <w:sz w:val="15"/>
                                <w:szCs w:val="15"/>
                              </w:rPr>
                              <w:t>, 202</w:t>
                            </w:r>
                            <w:r>
                              <w:rPr>
                                <w:rFonts w:ascii="Meiryo UI" w:eastAsia="Meiryo UI" w:hAnsi="Meiryo UI" w:hint="eastAsia"/>
                                <w:sz w:val="15"/>
                                <w:szCs w:val="15"/>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A7C048" id="_x0000_t202" coordsize="21600,21600" o:spt="202" path="m,l,21600r21600,l21600,xe">
                <v:stroke joinstyle="miter"/>
                <v:path gradientshapeok="t" o:connecttype="rect"/>
              </v:shapetype>
              <v:shape id="テキスト ボックス 1" o:spid="_x0000_s1026" type="#_x0000_t202" style="position:absolute;left:0;text-align:left;margin-left:488.55pt;margin-top:-38.4pt;width:81.95pt;height: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" fillcolor="white [3201]" stroked="f" strokeweight=".5pt">
                <v:textbox>
                  <w:txbxContent>
                    <w:p w14:paraId="5A9F6950" w14:textId="6109EF3B" w:rsidR="00C861D3" w:rsidRPr="00C861D3" w:rsidRDefault="00320E98">
                      <w:pPr>
                        <w:rPr>
                          <w:rFonts w:ascii="Meiryo UI" w:eastAsia="Meiryo UI" w:hAnsi="Meiryo UI" w:hint="eastAsia"/>
                          <w:sz w:val="15"/>
                          <w:szCs w:val="15"/>
                        </w:rPr>
                      </w:pPr>
                      <w:r>
                        <w:rPr>
                          <w:rFonts w:ascii="Meiryo UI" w:eastAsia="Meiryo UI" w:hAnsi="Meiryo UI" w:hint="eastAsia"/>
                          <w:sz w:val="15"/>
                          <w:szCs w:val="15"/>
                        </w:rPr>
                        <w:t>Feb</w:t>
                      </w:r>
                      <w:r w:rsidR="00C861D3" w:rsidRPr="00C861D3">
                        <w:rPr>
                          <w:rFonts w:ascii="Meiryo UI" w:eastAsia="Meiryo UI" w:hAnsi="Meiryo UI"/>
                          <w:sz w:val="15"/>
                          <w:szCs w:val="15"/>
                        </w:rPr>
                        <w:t>, 202</w:t>
                      </w:r>
                      <w:r>
                        <w:rPr>
                          <w:rFonts w:ascii="Meiryo UI" w:eastAsia="Meiryo UI" w:hAnsi="Meiryo UI" w:hint="eastAsia"/>
                          <w:sz w:val="15"/>
                          <w:szCs w:val="15"/>
                        </w:rPr>
                        <w:t>2</w:t>
                      </w:r>
                    </w:p>
                  </w:txbxContent>
                </v:textbox>
              </v:shape>
            </w:pict>
          </mc:Fallback>
        </mc:AlternateContent>
      </w:r>
      <w:r w:rsidR="00F71783" w:rsidRPr="00F71783">
        <w:rPr>
          <w:rFonts w:ascii="Meiryo UI" w:eastAsia="Meiryo UI" w:hAnsi="Meiryo UI" w:cs="Meiryo UI"/>
          <w:sz w:val="14"/>
          <w:szCs w:val="14"/>
        </w:rPr>
        <w:t>出発後、インド外務省へ報告を義務付けられている必須情報ですので、必ず</w:t>
      </w:r>
      <w:r w:rsidR="00320E98" w:rsidRPr="00C60F93">
        <w:rPr>
          <w:rFonts w:ascii="Meiryo UI" w:eastAsia="Meiryo UI" w:hAnsi="Meiryo UI" w:cs="Meiryo UI" w:hint="eastAsia"/>
          <w:b/>
          <w:sz w:val="14"/>
          <w:szCs w:val="14"/>
        </w:rPr>
        <w:t>英語</w:t>
      </w:r>
      <w:r w:rsidR="00320E98">
        <w:rPr>
          <w:rFonts w:ascii="Meiryo UI" w:eastAsia="Meiryo UI" w:hAnsi="Meiryo UI" w:cs="Meiryo UI" w:hint="eastAsia"/>
          <w:sz w:val="14"/>
          <w:szCs w:val="14"/>
        </w:rPr>
        <w:t>で</w:t>
      </w:r>
      <w:r w:rsidR="00F71783" w:rsidRPr="00F71783">
        <w:rPr>
          <w:rFonts w:ascii="Meiryo UI" w:eastAsia="Meiryo UI" w:hAnsi="Meiryo UI" w:cs="Meiryo UI"/>
          <w:sz w:val="14"/>
          <w:szCs w:val="14"/>
        </w:rPr>
        <w:t>ご記入くださいますようご協力をお願い致します。</w:t>
      </w:r>
      <w:r w:rsidR="00F71783" w:rsidRPr="00F71783">
        <w:rPr>
          <w:rFonts w:ascii="Meiryo UI" w:eastAsia="Meiryo UI" w:hAnsi="Meiryo UI" w:cs="Meiryo UI"/>
          <w:sz w:val="14"/>
          <w:szCs w:val="14"/>
        </w:rPr>
        <w:br/>
        <w:t>（出発前にWEB上での登録が推奨されているSelf-Declaration form / Self-Reportingと、本情報は別個のものになります。</w:t>
      </w:r>
      <w:r w:rsidR="00F71783" w:rsidRPr="00F71783">
        <w:rPr>
          <w:rFonts w:ascii="Meiryo UI" w:eastAsia="Meiryo UI" w:hAnsi="Meiryo UI" w:cs="Meiryo UI"/>
          <w:sz w:val="14"/>
          <w:szCs w:val="14"/>
          <w:lang w:val="en-US"/>
        </w:rPr>
        <w:t>）</w:t>
      </w:r>
      <w:r w:rsidR="00F71783" w:rsidRPr="00F71783">
        <w:rPr>
          <w:rFonts w:ascii="Meiryo UI" w:eastAsia="Meiryo UI" w:hAnsi="Meiryo UI" w:cs="Meiryo UI"/>
          <w:sz w:val="14"/>
          <w:szCs w:val="14"/>
          <w:lang w:val="en-US"/>
        </w:rPr>
        <w:br/>
        <w:t>This is necessary information that must be reported to the Ministry of Foreign Affairs of India after departure. Please be sure to fill it out with every item</w:t>
      </w:r>
      <w:r w:rsidR="00320E98">
        <w:rPr>
          <w:rFonts w:ascii="Meiryo UI" w:eastAsia="Meiryo UI" w:hAnsi="Meiryo UI" w:cs="Meiryo UI" w:hint="eastAsia"/>
          <w:sz w:val="14"/>
          <w:szCs w:val="14"/>
          <w:lang w:val="en-US"/>
        </w:rPr>
        <w:t xml:space="preserve"> in </w:t>
      </w:r>
      <w:r w:rsidR="00320E98" w:rsidRPr="00D67348">
        <w:rPr>
          <w:rFonts w:ascii="Meiryo UI" w:eastAsia="Meiryo UI" w:hAnsi="Meiryo UI" w:cs="Meiryo UI" w:hint="eastAsia"/>
          <w:b/>
          <w:sz w:val="14"/>
          <w:szCs w:val="14"/>
          <w:lang w:val="en-US"/>
        </w:rPr>
        <w:t>English</w:t>
      </w:r>
      <w:r w:rsidR="00F71783" w:rsidRPr="00F71783">
        <w:rPr>
          <w:rFonts w:ascii="Meiryo UI" w:eastAsia="Meiryo UI" w:hAnsi="Meiryo UI" w:cs="Meiryo UI"/>
          <w:sz w:val="14"/>
          <w:szCs w:val="14"/>
          <w:lang w:val="en-US"/>
        </w:rPr>
        <w:t>. (It is different from Self-Declaration form / Self-Reporting, which is recommended to be registered on the web before departure.)</w:t>
      </w:r>
    </w:p>
    <w:p w14:paraId="227BFB31" w14:textId="77777777" w:rsidR="00F71783" w:rsidRPr="003C54AB" w:rsidRDefault="00F71783" w:rsidP="00F71783">
      <w:pPr>
        <w:numPr>
          <w:ilvl w:val="0"/>
          <w:numId w:val="2"/>
        </w:numPr>
        <w:spacing w:line="240" w:lineRule="auto"/>
        <w:rPr>
          <w:rFonts w:ascii="Meiryo UI" w:eastAsia="Meiryo UI" w:hAnsi="Meiryo UI" w:cs="Meiryo UI"/>
          <w:sz w:val="14"/>
          <w:szCs w:val="14"/>
          <w:lang w:val="en-US"/>
        </w:rPr>
      </w:pPr>
      <w:r w:rsidRPr="003C54AB">
        <w:rPr>
          <w:rFonts w:ascii="Meiryo UI" w:eastAsia="Meiryo UI" w:hAnsi="Meiryo UI" w:cs="Meiryo UI"/>
          <w:sz w:val="14"/>
          <w:szCs w:val="14"/>
        </w:rPr>
        <w:t>なお、事前にANAに以下情報をご連絡いただいているお客様においては記入の必要はございません。係員にお名前が分かる証明書（パスポート等）をご掲示ください。</w:t>
      </w:r>
      <w:r w:rsidRPr="003C54AB">
        <w:rPr>
          <w:rFonts w:ascii="Meiryo UI" w:eastAsia="Meiryo UI" w:hAnsi="Meiryo UI" w:cs="Meiryo UI"/>
          <w:sz w:val="14"/>
          <w:szCs w:val="14"/>
        </w:rPr>
        <w:br/>
      </w:r>
      <w:r w:rsidRPr="003C54AB">
        <w:rPr>
          <w:rFonts w:ascii="Meiryo UI" w:eastAsia="Meiryo UI" w:hAnsi="Meiryo UI" w:cs="Meiryo UI"/>
          <w:sz w:val="14"/>
          <w:szCs w:val="14"/>
          <w:lang w:val="en-US"/>
        </w:rPr>
        <w:t>Passengers who have noted ANA in advance do not need to fill in this form. Please note a certificate (passport, etc.) that shows your name to the staff.</w:t>
      </w:r>
    </w:p>
    <w:p w14:paraId="07497D83" w14:textId="0960479E" w:rsidR="00390E35" w:rsidRPr="00F71783" w:rsidRDefault="00F71783" w:rsidP="00F71783">
      <w:pPr>
        <w:pStyle w:val="ac"/>
        <w:numPr>
          <w:ilvl w:val="0"/>
          <w:numId w:val="2"/>
        </w:numPr>
        <w:spacing w:line="240" w:lineRule="auto"/>
        <w:ind w:leftChars="0"/>
        <w:rPr>
          <w:rFonts w:ascii="Meiryo UI" w:eastAsia="Meiryo UI" w:hAnsi="Meiryo UI" w:cs="Meiryo UI"/>
          <w:sz w:val="14"/>
          <w:szCs w:val="14"/>
        </w:rPr>
      </w:pPr>
      <w:r w:rsidRPr="003C54AB">
        <w:rPr>
          <w:rFonts w:ascii="Meiryo UI" w:eastAsia="Meiryo UI" w:hAnsi="Meiryo UI" w:cs="Meiryo UI"/>
          <w:sz w:val="14"/>
          <w:szCs w:val="14"/>
        </w:rPr>
        <w:t>以下の情報はインド外務省への報告目的に収集させて頂きます。収集目的を超えた利用及び当該機関以外への提供は一切いたしません。</w:t>
      </w:r>
      <w:r w:rsidRPr="003C54AB">
        <w:rPr>
          <w:rFonts w:ascii="Meiryo UI" w:eastAsia="Meiryo UI" w:hAnsi="Meiryo UI" w:cs="Meiryo UI"/>
          <w:sz w:val="14"/>
          <w:szCs w:val="14"/>
        </w:rPr>
        <w:br/>
      </w:r>
      <w:r w:rsidRPr="003C54AB">
        <w:rPr>
          <w:rFonts w:ascii="Meiryo UI" w:eastAsia="Meiryo UI" w:hAnsi="Meiryo UI" w:cs="Meiryo UI"/>
          <w:sz w:val="14"/>
          <w:szCs w:val="14"/>
          <w:lang w:val="en-US"/>
        </w:rPr>
        <w:t xml:space="preserve">Following information is collected solely for the purpose of reporting to the Government of India. </w:t>
      </w:r>
      <w:r w:rsidRPr="003C54AB">
        <w:rPr>
          <w:rFonts w:ascii="Meiryo UI" w:eastAsia="Meiryo UI" w:hAnsi="Meiryo UI" w:cs="Meiryo UI"/>
          <w:sz w:val="14"/>
          <w:szCs w:val="14"/>
        </w:rPr>
        <w:t>We don't intend to use it otherwise elsewhere.</w:t>
      </w:r>
    </w:p>
    <w:tbl>
      <w:tblPr>
        <w:tblStyle w:val="ab"/>
        <w:tblW w:w="1133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33"/>
      </w:tblGrid>
      <w:tr w:rsidR="00390E35" w14:paraId="7F5164E1" w14:textId="77777777" w:rsidTr="00F71783">
        <w:trPr>
          <w:trHeight w:val="51"/>
        </w:trPr>
        <w:tc>
          <w:tcPr>
            <w:tcW w:w="11333" w:type="dxa"/>
            <w:shd w:val="clear" w:color="auto" w:fill="EEECE1"/>
            <w:tcMar>
              <w:top w:w="100" w:type="dxa"/>
              <w:left w:w="100" w:type="dxa"/>
              <w:bottom w:w="100" w:type="dxa"/>
              <w:right w:w="100" w:type="dxa"/>
            </w:tcMar>
          </w:tcPr>
          <w:p w14:paraId="2960BD78" w14:textId="77777777" w:rsidR="00390E35" w:rsidRDefault="00C95AD1" w:rsidP="00F71783">
            <w:pPr>
              <w:widowControl w:val="0"/>
              <w:spacing w:line="180" w:lineRule="exact"/>
              <w:rPr>
                <w:rFonts w:ascii="Meiryo UI" w:eastAsia="Meiryo UI" w:hAnsi="Meiryo UI" w:cs="Meiryo UI"/>
                <w:sz w:val="16"/>
                <w:szCs w:val="16"/>
              </w:rPr>
            </w:pPr>
            <w:r>
              <w:rPr>
                <w:rFonts w:ascii="Meiryo UI" w:eastAsia="Meiryo UI" w:hAnsi="Meiryo UI" w:cs="Meiryo UI"/>
                <w:sz w:val="16"/>
                <w:szCs w:val="16"/>
              </w:rPr>
              <w:t>ご利用便名及び日付【Flight number and departure date】</w:t>
            </w:r>
          </w:p>
        </w:tc>
      </w:tr>
      <w:tr w:rsidR="00390E35" w14:paraId="132EB863" w14:textId="77777777">
        <w:trPr>
          <w:trHeight w:val="184"/>
        </w:trPr>
        <w:tc>
          <w:tcPr>
            <w:tcW w:w="11333" w:type="dxa"/>
            <w:tcBorders>
              <w:bottom w:val="single" w:sz="8" w:space="0" w:color="000000"/>
            </w:tcBorders>
            <w:shd w:val="clear" w:color="auto" w:fill="auto"/>
            <w:tcMar>
              <w:top w:w="100" w:type="dxa"/>
              <w:left w:w="100" w:type="dxa"/>
              <w:bottom w:w="100" w:type="dxa"/>
              <w:right w:w="100" w:type="dxa"/>
            </w:tcMar>
          </w:tcPr>
          <w:p w14:paraId="70980618" w14:textId="77777777" w:rsidR="00390E35" w:rsidRDefault="00390E35" w:rsidP="003C54AB">
            <w:pPr>
              <w:widowControl w:val="0"/>
              <w:spacing w:line="-240" w:lineRule="auto"/>
              <w:rPr>
                <w:rFonts w:ascii="Meiryo UI" w:eastAsia="Meiryo UI" w:hAnsi="Meiryo UI" w:cs="Meiryo UI"/>
                <w:sz w:val="16"/>
                <w:szCs w:val="16"/>
              </w:rPr>
            </w:pPr>
            <w:bookmarkStart w:id="0" w:name="_GoBack"/>
            <w:bookmarkEnd w:id="0"/>
          </w:p>
        </w:tc>
      </w:tr>
      <w:tr w:rsidR="00390E35" w14:paraId="63259940" w14:textId="77777777">
        <w:trPr>
          <w:trHeight w:val="199"/>
        </w:trPr>
        <w:tc>
          <w:tcPr>
            <w:tcW w:w="11333" w:type="dxa"/>
            <w:shd w:val="clear" w:color="auto" w:fill="EEECE1"/>
            <w:tcMar>
              <w:top w:w="100" w:type="dxa"/>
              <w:left w:w="100" w:type="dxa"/>
              <w:bottom w:w="100" w:type="dxa"/>
              <w:right w:w="100" w:type="dxa"/>
            </w:tcMar>
          </w:tcPr>
          <w:p w14:paraId="02647693" w14:textId="77777777" w:rsidR="00390E35" w:rsidRDefault="00C95AD1" w:rsidP="00F71783">
            <w:pPr>
              <w:widowControl w:val="0"/>
              <w:spacing w:line="-180" w:lineRule="auto"/>
              <w:rPr>
                <w:rFonts w:ascii="Meiryo UI" w:eastAsia="Meiryo UI" w:hAnsi="Meiryo UI" w:cs="Meiryo UI"/>
                <w:sz w:val="16"/>
                <w:szCs w:val="16"/>
              </w:rPr>
            </w:pPr>
            <w:r>
              <w:rPr>
                <w:rFonts w:ascii="Meiryo UI" w:eastAsia="Meiryo UI" w:hAnsi="Meiryo UI" w:cs="Meiryo UI"/>
                <w:sz w:val="16"/>
                <w:szCs w:val="16"/>
              </w:rPr>
              <w:t>ご氏名（ローマ字）【Name (same as passport)】</w:t>
            </w:r>
          </w:p>
        </w:tc>
      </w:tr>
      <w:tr w:rsidR="00390E35" w14:paraId="0C76DAFE" w14:textId="77777777" w:rsidTr="00F71783">
        <w:trPr>
          <w:trHeight w:val="23"/>
        </w:trPr>
        <w:tc>
          <w:tcPr>
            <w:tcW w:w="11333" w:type="dxa"/>
            <w:tcBorders>
              <w:bottom w:val="single" w:sz="8" w:space="0" w:color="000000"/>
            </w:tcBorders>
            <w:shd w:val="clear" w:color="auto" w:fill="auto"/>
            <w:tcMar>
              <w:top w:w="100" w:type="dxa"/>
              <w:left w:w="100" w:type="dxa"/>
              <w:bottom w:w="100" w:type="dxa"/>
              <w:right w:w="100" w:type="dxa"/>
            </w:tcMar>
          </w:tcPr>
          <w:p w14:paraId="347520C4" w14:textId="77777777" w:rsidR="00390E35" w:rsidRDefault="00390E35" w:rsidP="003C54AB">
            <w:pPr>
              <w:widowControl w:val="0"/>
              <w:spacing w:line="-240" w:lineRule="auto"/>
              <w:rPr>
                <w:rFonts w:ascii="Meiryo UI" w:eastAsia="Meiryo UI" w:hAnsi="Meiryo UI" w:cs="Meiryo UI"/>
                <w:sz w:val="16"/>
                <w:szCs w:val="16"/>
              </w:rPr>
            </w:pPr>
          </w:p>
        </w:tc>
      </w:tr>
      <w:tr w:rsidR="00390E35" w14:paraId="36BDD6AB" w14:textId="77777777" w:rsidTr="003C54AB">
        <w:trPr>
          <w:trHeight w:val="23"/>
        </w:trPr>
        <w:tc>
          <w:tcPr>
            <w:tcW w:w="11333" w:type="dxa"/>
            <w:shd w:val="clear" w:color="auto" w:fill="EEECE1"/>
            <w:tcMar>
              <w:top w:w="100" w:type="dxa"/>
              <w:left w:w="100" w:type="dxa"/>
              <w:bottom w:w="100" w:type="dxa"/>
              <w:right w:w="100" w:type="dxa"/>
            </w:tcMar>
          </w:tcPr>
          <w:p w14:paraId="46BC094E" w14:textId="77777777" w:rsidR="00390E35" w:rsidRDefault="00C95AD1" w:rsidP="00F71783">
            <w:pPr>
              <w:widowControl w:val="0"/>
              <w:spacing w:line="-180" w:lineRule="auto"/>
              <w:rPr>
                <w:rFonts w:ascii="Meiryo UI" w:eastAsia="Meiryo UI" w:hAnsi="Meiryo UI" w:cs="Meiryo UI"/>
                <w:sz w:val="16"/>
                <w:szCs w:val="16"/>
              </w:rPr>
            </w:pPr>
            <w:r>
              <w:rPr>
                <w:rFonts w:ascii="Meiryo UI" w:eastAsia="Meiryo UI" w:hAnsi="Meiryo UI" w:cs="Meiryo UI"/>
                <w:sz w:val="16"/>
                <w:szCs w:val="16"/>
              </w:rPr>
              <w:t>ご年齢【Age】</w:t>
            </w:r>
          </w:p>
        </w:tc>
      </w:tr>
      <w:tr w:rsidR="00390E35" w14:paraId="79E4CD45" w14:textId="77777777" w:rsidTr="003C54AB">
        <w:trPr>
          <w:trHeight w:val="154"/>
        </w:trPr>
        <w:tc>
          <w:tcPr>
            <w:tcW w:w="11333" w:type="dxa"/>
            <w:tcBorders>
              <w:bottom w:val="single" w:sz="8" w:space="0" w:color="000000"/>
            </w:tcBorders>
            <w:shd w:val="clear" w:color="auto" w:fill="auto"/>
            <w:tcMar>
              <w:top w:w="100" w:type="dxa"/>
              <w:left w:w="100" w:type="dxa"/>
              <w:bottom w:w="100" w:type="dxa"/>
              <w:right w:w="100" w:type="dxa"/>
            </w:tcMar>
          </w:tcPr>
          <w:p w14:paraId="2BE13617" w14:textId="77777777" w:rsidR="00390E35" w:rsidRDefault="00390E35" w:rsidP="003C54AB">
            <w:pPr>
              <w:widowControl w:val="0"/>
              <w:spacing w:line="-240" w:lineRule="auto"/>
              <w:rPr>
                <w:rFonts w:ascii="Meiryo UI" w:eastAsia="Meiryo UI" w:hAnsi="Meiryo UI" w:cs="Meiryo UI"/>
                <w:sz w:val="16"/>
                <w:szCs w:val="16"/>
              </w:rPr>
            </w:pPr>
          </w:p>
        </w:tc>
      </w:tr>
      <w:tr w:rsidR="00390E35" w14:paraId="7A99AE55" w14:textId="77777777">
        <w:trPr>
          <w:trHeight w:val="103"/>
        </w:trPr>
        <w:tc>
          <w:tcPr>
            <w:tcW w:w="11333" w:type="dxa"/>
            <w:shd w:val="clear" w:color="auto" w:fill="EEECE1"/>
            <w:tcMar>
              <w:top w:w="100" w:type="dxa"/>
              <w:left w:w="100" w:type="dxa"/>
              <w:bottom w:w="100" w:type="dxa"/>
              <w:right w:w="100" w:type="dxa"/>
            </w:tcMar>
          </w:tcPr>
          <w:p w14:paraId="59A3C3C1" w14:textId="77777777" w:rsidR="00390E35" w:rsidRDefault="00C95AD1" w:rsidP="00F71783">
            <w:pPr>
              <w:widowControl w:val="0"/>
              <w:spacing w:line="-180" w:lineRule="auto"/>
              <w:rPr>
                <w:rFonts w:ascii="Meiryo UI" w:eastAsia="Meiryo UI" w:hAnsi="Meiryo UI" w:cs="Meiryo UI"/>
                <w:sz w:val="16"/>
                <w:szCs w:val="16"/>
              </w:rPr>
            </w:pPr>
            <w:r>
              <w:rPr>
                <w:rFonts w:ascii="Meiryo UI" w:eastAsia="Meiryo UI" w:hAnsi="Meiryo UI" w:cs="Meiryo UI"/>
                <w:sz w:val="16"/>
                <w:szCs w:val="16"/>
              </w:rPr>
              <w:t>ご性別 (Male / Female / Others)</w:t>
            </w:r>
            <w:r>
              <w:rPr>
                <w:rFonts w:ascii="Meiryo UI" w:eastAsia="Meiryo UI" w:hAnsi="Meiryo UI" w:cs="Meiryo UI"/>
                <w:sz w:val="16"/>
                <w:szCs w:val="16"/>
              </w:rPr>
              <w:tab/>
              <w:t>【Gender (Male / Female / Others】</w:t>
            </w:r>
          </w:p>
        </w:tc>
      </w:tr>
      <w:tr w:rsidR="00390E35" w14:paraId="4F2CE33C" w14:textId="77777777" w:rsidTr="003C54AB">
        <w:trPr>
          <w:trHeight w:val="181"/>
        </w:trPr>
        <w:tc>
          <w:tcPr>
            <w:tcW w:w="11333" w:type="dxa"/>
            <w:tcBorders>
              <w:bottom w:val="single" w:sz="8" w:space="0" w:color="000000"/>
            </w:tcBorders>
            <w:shd w:val="clear" w:color="auto" w:fill="auto"/>
            <w:tcMar>
              <w:top w:w="100" w:type="dxa"/>
              <w:left w:w="100" w:type="dxa"/>
              <w:bottom w:w="100" w:type="dxa"/>
              <w:right w:w="100" w:type="dxa"/>
            </w:tcMar>
          </w:tcPr>
          <w:p w14:paraId="74C1F04E" w14:textId="77777777" w:rsidR="00390E35" w:rsidRDefault="00390E35" w:rsidP="003C54AB">
            <w:pPr>
              <w:widowControl w:val="0"/>
              <w:spacing w:line="-240" w:lineRule="auto"/>
              <w:rPr>
                <w:rFonts w:ascii="Meiryo UI" w:eastAsia="Meiryo UI" w:hAnsi="Meiryo UI" w:cs="Meiryo UI"/>
                <w:sz w:val="16"/>
                <w:szCs w:val="16"/>
              </w:rPr>
            </w:pPr>
          </w:p>
        </w:tc>
      </w:tr>
      <w:tr w:rsidR="00390E35" w14:paraId="5CB67F29" w14:textId="77777777" w:rsidTr="003C54AB">
        <w:trPr>
          <w:trHeight w:val="118"/>
        </w:trPr>
        <w:tc>
          <w:tcPr>
            <w:tcW w:w="11333" w:type="dxa"/>
            <w:shd w:val="clear" w:color="auto" w:fill="EEECE1"/>
            <w:tcMar>
              <w:top w:w="100" w:type="dxa"/>
              <w:left w:w="100" w:type="dxa"/>
              <w:bottom w:w="100" w:type="dxa"/>
              <w:right w:w="100" w:type="dxa"/>
            </w:tcMar>
          </w:tcPr>
          <w:p w14:paraId="08165B3A" w14:textId="77777777" w:rsidR="00390E35" w:rsidRDefault="00C95AD1" w:rsidP="00F71783">
            <w:pPr>
              <w:widowControl w:val="0"/>
              <w:spacing w:line="-180" w:lineRule="auto"/>
              <w:rPr>
                <w:rFonts w:ascii="Meiryo UI" w:eastAsia="Meiryo UI" w:hAnsi="Meiryo UI" w:cs="Meiryo UI"/>
                <w:sz w:val="16"/>
                <w:szCs w:val="16"/>
              </w:rPr>
            </w:pPr>
            <w:r>
              <w:rPr>
                <w:rFonts w:ascii="Meiryo UI" w:eastAsia="Meiryo UI" w:hAnsi="Meiryo UI" w:cs="Meiryo UI"/>
                <w:sz w:val="16"/>
                <w:szCs w:val="16"/>
              </w:rPr>
              <w:t>パスポート番号</w:t>
            </w:r>
            <w:r>
              <w:rPr>
                <w:rFonts w:ascii="Meiryo UI" w:eastAsia="Meiryo UI" w:hAnsi="Meiryo UI" w:cs="Meiryo UI"/>
                <w:sz w:val="16"/>
                <w:szCs w:val="16"/>
              </w:rPr>
              <w:tab/>
              <w:t>【Passport number】</w:t>
            </w:r>
          </w:p>
        </w:tc>
      </w:tr>
      <w:tr w:rsidR="00390E35" w14:paraId="0A79BEDA" w14:textId="77777777" w:rsidTr="003C54AB">
        <w:trPr>
          <w:trHeight w:val="68"/>
        </w:trPr>
        <w:tc>
          <w:tcPr>
            <w:tcW w:w="11333" w:type="dxa"/>
            <w:tcBorders>
              <w:bottom w:val="single" w:sz="8" w:space="0" w:color="000000"/>
            </w:tcBorders>
            <w:shd w:val="clear" w:color="auto" w:fill="auto"/>
            <w:tcMar>
              <w:top w:w="100" w:type="dxa"/>
              <w:left w:w="100" w:type="dxa"/>
              <w:bottom w:w="100" w:type="dxa"/>
              <w:right w:w="100" w:type="dxa"/>
            </w:tcMar>
          </w:tcPr>
          <w:p w14:paraId="60391F7C" w14:textId="77777777" w:rsidR="00390E35" w:rsidRDefault="00390E35" w:rsidP="003C54AB">
            <w:pPr>
              <w:widowControl w:val="0"/>
              <w:spacing w:line="-240" w:lineRule="auto"/>
              <w:rPr>
                <w:rFonts w:ascii="Meiryo UI" w:eastAsia="Meiryo UI" w:hAnsi="Meiryo UI" w:cs="Meiryo UI"/>
                <w:sz w:val="16"/>
                <w:szCs w:val="16"/>
              </w:rPr>
            </w:pPr>
          </w:p>
        </w:tc>
      </w:tr>
      <w:tr w:rsidR="00390E35" w14:paraId="14A85E31" w14:textId="77777777">
        <w:trPr>
          <w:trHeight w:val="135"/>
        </w:trPr>
        <w:tc>
          <w:tcPr>
            <w:tcW w:w="11333" w:type="dxa"/>
            <w:shd w:val="clear" w:color="auto" w:fill="EEECE1"/>
            <w:tcMar>
              <w:top w:w="100" w:type="dxa"/>
              <w:left w:w="100" w:type="dxa"/>
              <w:bottom w:w="100" w:type="dxa"/>
              <w:right w:w="100" w:type="dxa"/>
            </w:tcMar>
          </w:tcPr>
          <w:p w14:paraId="7B9B6CC3" w14:textId="77777777" w:rsidR="00390E35" w:rsidRDefault="00C95AD1" w:rsidP="00F71783">
            <w:pPr>
              <w:widowControl w:val="0"/>
              <w:spacing w:line="-180" w:lineRule="auto"/>
              <w:rPr>
                <w:rFonts w:ascii="Meiryo UI" w:eastAsia="Meiryo UI" w:hAnsi="Meiryo UI" w:cs="Meiryo UI"/>
                <w:sz w:val="16"/>
                <w:szCs w:val="16"/>
              </w:rPr>
            </w:pPr>
            <w:r>
              <w:rPr>
                <w:rFonts w:ascii="Meiryo UI" w:eastAsia="Meiryo UI" w:hAnsi="Meiryo UI" w:cs="Meiryo UI"/>
                <w:sz w:val="16"/>
                <w:szCs w:val="16"/>
              </w:rPr>
              <w:t>インド入国上の理由【Purpose of entering India】</w:t>
            </w:r>
          </w:p>
        </w:tc>
      </w:tr>
      <w:tr w:rsidR="00390E35" w14:paraId="14D8289A" w14:textId="77777777" w:rsidTr="003C54AB">
        <w:trPr>
          <w:trHeight w:val="68"/>
        </w:trPr>
        <w:tc>
          <w:tcPr>
            <w:tcW w:w="11333" w:type="dxa"/>
            <w:tcBorders>
              <w:bottom w:val="single" w:sz="8" w:space="0" w:color="000000"/>
            </w:tcBorders>
            <w:shd w:val="clear" w:color="auto" w:fill="auto"/>
            <w:tcMar>
              <w:top w:w="100" w:type="dxa"/>
              <w:left w:w="100" w:type="dxa"/>
              <w:bottom w:w="100" w:type="dxa"/>
              <w:right w:w="100" w:type="dxa"/>
            </w:tcMar>
          </w:tcPr>
          <w:p w14:paraId="1A324044" w14:textId="77777777" w:rsidR="00390E35" w:rsidRDefault="00390E35" w:rsidP="003C54AB">
            <w:pPr>
              <w:widowControl w:val="0"/>
              <w:spacing w:line="-240" w:lineRule="auto"/>
              <w:rPr>
                <w:rFonts w:ascii="Meiryo UI" w:eastAsia="Meiryo UI" w:hAnsi="Meiryo UI" w:cs="Meiryo UI"/>
                <w:sz w:val="16"/>
                <w:szCs w:val="16"/>
              </w:rPr>
            </w:pPr>
          </w:p>
        </w:tc>
      </w:tr>
      <w:tr w:rsidR="00390E35" w:rsidRPr="00C60F93" w14:paraId="14CB528B" w14:textId="77777777" w:rsidTr="00F71783">
        <w:trPr>
          <w:trHeight w:val="202"/>
        </w:trPr>
        <w:tc>
          <w:tcPr>
            <w:tcW w:w="11333" w:type="dxa"/>
            <w:shd w:val="clear" w:color="auto" w:fill="EEECE1"/>
            <w:tcMar>
              <w:top w:w="100" w:type="dxa"/>
              <w:left w:w="100" w:type="dxa"/>
              <w:bottom w:w="100" w:type="dxa"/>
              <w:right w:w="100" w:type="dxa"/>
            </w:tcMar>
          </w:tcPr>
          <w:p w14:paraId="439A62C1" w14:textId="58D61DF7" w:rsidR="00390E35" w:rsidRPr="005410A0" w:rsidRDefault="00C95AD1" w:rsidP="00F71783">
            <w:pPr>
              <w:widowControl w:val="0"/>
              <w:spacing w:line="-180" w:lineRule="auto"/>
              <w:rPr>
                <w:rFonts w:ascii="Meiryo UI" w:eastAsia="Meiryo UI" w:hAnsi="Meiryo UI" w:cs="Meiryo UI"/>
                <w:sz w:val="16"/>
                <w:szCs w:val="16"/>
                <w:lang w:val="en-US"/>
              </w:rPr>
            </w:pPr>
            <w:r>
              <w:rPr>
                <w:rFonts w:ascii="Meiryo UI" w:eastAsia="Meiryo UI" w:hAnsi="Meiryo UI" w:cs="Meiryo UI"/>
                <w:sz w:val="16"/>
                <w:szCs w:val="16"/>
              </w:rPr>
              <w:t>お持ちの有効な査証形式（就労査証、商用/業務査証等）【Type of visa】</w:t>
            </w:r>
            <w:r w:rsidR="00F71783">
              <w:rPr>
                <w:rFonts w:ascii="Meiryo UI" w:eastAsia="Meiryo UI" w:hAnsi="Meiryo UI" w:cs="Meiryo UI" w:hint="eastAsia"/>
                <w:sz w:val="16"/>
                <w:szCs w:val="16"/>
              </w:rPr>
              <w:t xml:space="preserve">　</w:t>
            </w:r>
            <w:r>
              <w:rPr>
                <w:rFonts w:ascii="Meiryo UI" w:eastAsia="Meiryo UI" w:hAnsi="Meiryo UI" w:cs="Meiryo UI"/>
                <w:sz w:val="16"/>
                <w:szCs w:val="16"/>
              </w:rPr>
              <w:t>※インド国籍の方は記入不要です。</w:t>
            </w:r>
            <w:r w:rsidRPr="005410A0">
              <w:rPr>
                <w:rFonts w:ascii="Meiryo UI" w:eastAsia="Meiryo UI" w:hAnsi="Meiryo UI" w:cs="Meiryo UI"/>
                <w:sz w:val="16"/>
                <w:szCs w:val="16"/>
                <w:lang w:val="en-US"/>
              </w:rPr>
              <w:t>※This is for non-Indian nationals only</w:t>
            </w:r>
          </w:p>
        </w:tc>
      </w:tr>
      <w:tr w:rsidR="00390E35" w:rsidRPr="00C60F93" w14:paraId="0F29FD07" w14:textId="77777777" w:rsidTr="003C54AB">
        <w:trPr>
          <w:trHeight w:val="128"/>
        </w:trPr>
        <w:tc>
          <w:tcPr>
            <w:tcW w:w="11333" w:type="dxa"/>
            <w:tcBorders>
              <w:bottom w:val="single" w:sz="8" w:space="0" w:color="000000"/>
            </w:tcBorders>
            <w:shd w:val="clear" w:color="auto" w:fill="auto"/>
            <w:tcMar>
              <w:top w:w="100" w:type="dxa"/>
              <w:left w:w="100" w:type="dxa"/>
              <w:bottom w:w="100" w:type="dxa"/>
              <w:right w:w="100" w:type="dxa"/>
            </w:tcMar>
          </w:tcPr>
          <w:p w14:paraId="572A5C76" w14:textId="77777777" w:rsidR="00390E35" w:rsidRPr="005410A0" w:rsidRDefault="00390E35" w:rsidP="003C54AB">
            <w:pPr>
              <w:widowControl w:val="0"/>
              <w:spacing w:line="-240" w:lineRule="auto"/>
              <w:rPr>
                <w:rFonts w:ascii="Meiryo UI" w:eastAsia="Meiryo UI" w:hAnsi="Meiryo UI" w:cs="Meiryo UI"/>
                <w:sz w:val="16"/>
                <w:szCs w:val="16"/>
                <w:lang w:val="en-US"/>
              </w:rPr>
            </w:pPr>
          </w:p>
        </w:tc>
      </w:tr>
      <w:tr w:rsidR="00390E35" w14:paraId="240239DA" w14:textId="77777777" w:rsidTr="00F71783">
        <w:trPr>
          <w:trHeight w:val="23"/>
        </w:trPr>
        <w:tc>
          <w:tcPr>
            <w:tcW w:w="11333" w:type="dxa"/>
            <w:shd w:val="clear" w:color="auto" w:fill="EEECE1"/>
            <w:tcMar>
              <w:top w:w="100" w:type="dxa"/>
              <w:left w:w="100" w:type="dxa"/>
              <w:bottom w:w="100" w:type="dxa"/>
              <w:right w:w="100" w:type="dxa"/>
            </w:tcMar>
          </w:tcPr>
          <w:p w14:paraId="58DCA712" w14:textId="77777777" w:rsidR="00390E35" w:rsidRDefault="00C95AD1" w:rsidP="00F71783">
            <w:pPr>
              <w:widowControl w:val="0"/>
              <w:spacing w:line="-180" w:lineRule="auto"/>
              <w:rPr>
                <w:rFonts w:ascii="Meiryo UI" w:eastAsia="Meiryo UI" w:hAnsi="Meiryo UI" w:cs="Meiryo UI"/>
                <w:sz w:val="16"/>
                <w:szCs w:val="16"/>
              </w:rPr>
            </w:pPr>
            <w:r>
              <w:rPr>
                <w:rFonts w:ascii="Meiryo UI" w:eastAsia="Meiryo UI" w:hAnsi="Meiryo UI" w:cs="Meiryo UI"/>
                <w:sz w:val="16"/>
                <w:szCs w:val="16"/>
              </w:rPr>
              <w:t>インドでの滞在州（英字記載）【Domicile in India state】</w:t>
            </w:r>
          </w:p>
        </w:tc>
      </w:tr>
      <w:tr w:rsidR="00390E35" w14:paraId="2BE74B6D" w14:textId="77777777" w:rsidTr="003C54AB">
        <w:trPr>
          <w:trHeight w:val="23"/>
        </w:trPr>
        <w:tc>
          <w:tcPr>
            <w:tcW w:w="11333" w:type="dxa"/>
            <w:tcBorders>
              <w:bottom w:val="single" w:sz="8" w:space="0" w:color="000000"/>
            </w:tcBorders>
            <w:shd w:val="clear" w:color="auto" w:fill="auto"/>
            <w:tcMar>
              <w:top w:w="100" w:type="dxa"/>
              <w:left w:w="100" w:type="dxa"/>
              <w:bottom w:w="100" w:type="dxa"/>
              <w:right w:w="100" w:type="dxa"/>
            </w:tcMar>
          </w:tcPr>
          <w:p w14:paraId="047231A5" w14:textId="77777777" w:rsidR="00390E35" w:rsidRDefault="00390E35" w:rsidP="003C54AB">
            <w:pPr>
              <w:widowControl w:val="0"/>
              <w:spacing w:line="-240" w:lineRule="auto"/>
              <w:rPr>
                <w:rFonts w:ascii="Meiryo UI" w:eastAsia="Meiryo UI" w:hAnsi="Meiryo UI" w:cs="Meiryo UI"/>
                <w:sz w:val="16"/>
                <w:szCs w:val="16"/>
              </w:rPr>
            </w:pPr>
          </w:p>
        </w:tc>
      </w:tr>
      <w:tr w:rsidR="00390E35" w14:paraId="79C74F10" w14:textId="77777777">
        <w:trPr>
          <w:trHeight w:val="199"/>
        </w:trPr>
        <w:tc>
          <w:tcPr>
            <w:tcW w:w="11333" w:type="dxa"/>
            <w:shd w:val="clear" w:color="auto" w:fill="EEECE1"/>
            <w:tcMar>
              <w:top w:w="100" w:type="dxa"/>
              <w:left w:w="100" w:type="dxa"/>
              <w:bottom w:w="100" w:type="dxa"/>
              <w:right w:w="100" w:type="dxa"/>
            </w:tcMar>
          </w:tcPr>
          <w:p w14:paraId="63456F2F" w14:textId="77777777" w:rsidR="00390E35" w:rsidRDefault="00C95AD1" w:rsidP="00F71783">
            <w:pPr>
              <w:widowControl w:val="0"/>
              <w:spacing w:line="-180" w:lineRule="auto"/>
              <w:rPr>
                <w:rFonts w:ascii="Meiryo UI" w:eastAsia="Meiryo UI" w:hAnsi="Meiryo UI" w:cs="Meiryo UI"/>
                <w:sz w:val="16"/>
                <w:szCs w:val="16"/>
              </w:rPr>
            </w:pPr>
            <w:r>
              <w:rPr>
                <w:rFonts w:ascii="Meiryo UI" w:eastAsia="Meiryo UI" w:hAnsi="Meiryo UI" w:cs="Meiryo UI"/>
                <w:sz w:val="16"/>
                <w:szCs w:val="16"/>
              </w:rPr>
              <w:t>インドでの滞在先住所（英字記載）【Full address in India (specify district)】</w:t>
            </w:r>
          </w:p>
        </w:tc>
      </w:tr>
      <w:tr w:rsidR="00390E35" w14:paraId="6C1B05E3" w14:textId="77777777" w:rsidTr="003C54AB">
        <w:trPr>
          <w:trHeight w:val="183"/>
        </w:trPr>
        <w:tc>
          <w:tcPr>
            <w:tcW w:w="11333" w:type="dxa"/>
            <w:tcBorders>
              <w:bottom w:val="single" w:sz="8" w:space="0" w:color="000000"/>
            </w:tcBorders>
            <w:shd w:val="clear" w:color="auto" w:fill="auto"/>
            <w:tcMar>
              <w:top w:w="100" w:type="dxa"/>
              <w:left w:w="100" w:type="dxa"/>
              <w:bottom w:w="100" w:type="dxa"/>
              <w:right w:w="100" w:type="dxa"/>
            </w:tcMar>
          </w:tcPr>
          <w:p w14:paraId="6E3115B7" w14:textId="77777777" w:rsidR="00390E35" w:rsidRDefault="00390E35" w:rsidP="003C54AB">
            <w:pPr>
              <w:widowControl w:val="0"/>
              <w:spacing w:line="-240" w:lineRule="auto"/>
              <w:rPr>
                <w:rFonts w:ascii="Meiryo UI" w:eastAsia="Meiryo UI" w:hAnsi="Meiryo UI" w:cs="Meiryo UI"/>
                <w:sz w:val="16"/>
                <w:szCs w:val="16"/>
              </w:rPr>
            </w:pPr>
          </w:p>
        </w:tc>
      </w:tr>
      <w:tr w:rsidR="00390E35" w14:paraId="04255999" w14:textId="77777777">
        <w:trPr>
          <w:trHeight w:val="142"/>
        </w:trPr>
        <w:tc>
          <w:tcPr>
            <w:tcW w:w="11333" w:type="dxa"/>
            <w:shd w:val="clear" w:color="auto" w:fill="EEECE1"/>
            <w:tcMar>
              <w:top w:w="100" w:type="dxa"/>
              <w:left w:w="100" w:type="dxa"/>
              <w:bottom w:w="100" w:type="dxa"/>
              <w:right w:w="100" w:type="dxa"/>
            </w:tcMar>
          </w:tcPr>
          <w:p w14:paraId="63BDD1C5" w14:textId="77777777" w:rsidR="00390E35" w:rsidRDefault="00C95AD1" w:rsidP="00F71783">
            <w:pPr>
              <w:widowControl w:val="0"/>
              <w:spacing w:line="-180" w:lineRule="auto"/>
              <w:rPr>
                <w:rFonts w:ascii="Meiryo UI" w:eastAsia="Meiryo UI" w:hAnsi="Meiryo UI" w:cs="Meiryo UI"/>
                <w:sz w:val="16"/>
                <w:szCs w:val="16"/>
              </w:rPr>
            </w:pPr>
            <w:r>
              <w:rPr>
                <w:rFonts w:ascii="Meiryo UI" w:eastAsia="Meiryo UI" w:hAnsi="Meiryo UI" w:cs="Meiryo UI"/>
                <w:sz w:val="16"/>
                <w:szCs w:val="16"/>
              </w:rPr>
              <w:t>インド外での連絡先電話番号【Contact phone numbers outside India】</w:t>
            </w:r>
          </w:p>
        </w:tc>
      </w:tr>
      <w:tr w:rsidR="00390E35" w14:paraId="7A871F49" w14:textId="77777777" w:rsidTr="003C54AB">
        <w:trPr>
          <w:trHeight w:val="80"/>
        </w:trPr>
        <w:tc>
          <w:tcPr>
            <w:tcW w:w="11333" w:type="dxa"/>
            <w:tcBorders>
              <w:bottom w:val="single" w:sz="8" w:space="0" w:color="000000"/>
            </w:tcBorders>
            <w:shd w:val="clear" w:color="auto" w:fill="auto"/>
            <w:tcMar>
              <w:top w:w="100" w:type="dxa"/>
              <w:left w:w="100" w:type="dxa"/>
              <w:bottom w:w="100" w:type="dxa"/>
              <w:right w:w="100" w:type="dxa"/>
            </w:tcMar>
          </w:tcPr>
          <w:p w14:paraId="27EAECB2" w14:textId="77777777" w:rsidR="00390E35" w:rsidRDefault="00390E35" w:rsidP="003C54AB">
            <w:pPr>
              <w:widowControl w:val="0"/>
              <w:spacing w:line="-240" w:lineRule="auto"/>
              <w:rPr>
                <w:rFonts w:ascii="Meiryo UI" w:eastAsia="Meiryo UI" w:hAnsi="Meiryo UI" w:cs="Meiryo UI"/>
                <w:sz w:val="16"/>
                <w:szCs w:val="16"/>
              </w:rPr>
            </w:pPr>
          </w:p>
        </w:tc>
      </w:tr>
      <w:tr w:rsidR="00390E35" w14:paraId="1419988D" w14:textId="77777777">
        <w:trPr>
          <w:trHeight w:val="20"/>
        </w:trPr>
        <w:tc>
          <w:tcPr>
            <w:tcW w:w="11333" w:type="dxa"/>
            <w:shd w:val="clear" w:color="auto" w:fill="EEECE1"/>
            <w:tcMar>
              <w:top w:w="100" w:type="dxa"/>
              <w:left w:w="100" w:type="dxa"/>
              <w:bottom w:w="100" w:type="dxa"/>
              <w:right w:w="100" w:type="dxa"/>
            </w:tcMar>
          </w:tcPr>
          <w:p w14:paraId="2CC81D52" w14:textId="77777777" w:rsidR="00390E35" w:rsidRDefault="00C95AD1" w:rsidP="00F71783">
            <w:pPr>
              <w:widowControl w:val="0"/>
              <w:spacing w:line="-180" w:lineRule="auto"/>
              <w:rPr>
                <w:rFonts w:ascii="Meiryo UI" w:eastAsia="Meiryo UI" w:hAnsi="Meiryo UI" w:cs="Meiryo UI"/>
                <w:sz w:val="16"/>
                <w:szCs w:val="16"/>
              </w:rPr>
            </w:pPr>
            <w:r>
              <w:rPr>
                <w:rFonts w:ascii="Meiryo UI" w:eastAsia="Meiryo UI" w:hAnsi="Meiryo UI" w:cs="Meiryo UI"/>
                <w:sz w:val="16"/>
                <w:szCs w:val="16"/>
              </w:rPr>
              <w:t>インドでの連絡先電話番号【Contact phone number in India】</w:t>
            </w:r>
          </w:p>
        </w:tc>
      </w:tr>
      <w:tr w:rsidR="00390E35" w14:paraId="11D81997" w14:textId="77777777" w:rsidTr="003C54AB">
        <w:trPr>
          <w:trHeight w:val="23"/>
        </w:trPr>
        <w:tc>
          <w:tcPr>
            <w:tcW w:w="11333" w:type="dxa"/>
            <w:tcBorders>
              <w:bottom w:val="single" w:sz="8" w:space="0" w:color="000000"/>
            </w:tcBorders>
            <w:shd w:val="clear" w:color="auto" w:fill="auto"/>
            <w:tcMar>
              <w:top w:w="100" w:type="dxa"/>
              <w:left w:w="100" w:type="dxa"/>
              <w:bottom w:w="100" w:type="dxa"/>
              <w:right w:w="100" w:type="dxa"/>
            </w:tcMar>
          </w:tcPr>
          <w:p w14:paraId="34FE10D2" w14:textId="77777777" w:rsidR="00390E35" w:rsidRDefault="00390E35" w:rsidP="003C54AB">
            <w:pPr>
              <w:widowControl w:val="0"/>
              <w:spacing w:line="-240" w:lineRule="auto"/>
              <w:rPr>
                <w:rFonts w:ascii="Meiryo UI" w:eastAsia="Meiryo UI" w:hAnsi="Meiryo UI" w:cs="Meiryo UI"/>
                <w:sz w:val="16"/>
                <w:szCs w:val="16"/>
              </w:rPr>
            </w:pPr>
          </w:p>
        </w:tc>
      </w:tr>
      <w:tr w:rsidR="00390E35" w:rsidRPr="00C60F93" w14:paraId="69FD8E3F" w14:textId="77777777" w:rsidTr="00F71783">
        <w:trPr>
          <w:trHeight w:val="174"/>
        </w:trPr>
        <w:tc>
          <w:tcPr>
            <w:tcW w:w="11333" w:type="dxa"/>
            <w:shd w:val="clear" w:color="auto" w:fill="EEECE1"/>
            <w:tcMar>
              <w:top w:w="100" w:type="dxa"/>
              <w:left w:w="100" w:type="dxa"/>
              <w:bottom w:w="100" w:type="dxa"/>
              <w:right w:w="100" w:type="dxa"/>
            </w:tcMar>
          </w:tcPr>
          <w:p w14:paraId="26496E5B" w14:textId="77777777" w:rsidR="005410A0" w:rsidRDefault="00C95AD1" w:rsidP="003C54AB">
            <w:pPr>
              <w:widowControl w:val="0"/>
              <w:spacing w:line="-240" w:lineRule="auto"/>
              <w:rPr>
                <w:rFonts w:ascii="Meiryo UI" w:eastAsia="Meiryo UI" w:hAnsi="Meiryo UI" w:cs="Meiryo UI"/>
                <w:sz w:val="16"/>
                <w:szCs w:val="16"/>
              </w:rPr>
            </w:pPr>
            <w:r>
              <w:rPr>
                <w:rFonts w:ascii="Meiryo UI" w:eastAsia="Meiryo UI" w:hAnsi="Meiryo UI" w:cs="Meiryo UI"/>
                <w:sz w:val="16"/>
                <w:szCs w:val="16"/>
              </w:rPr>
              <w:t>新型コロナウイルス陽性検査実施有無【COVID-19 test done (Yes / No)）】</w:t>
            </w:r>
          </w:p>
          <w:p w14:paraId="2A5A6C68" w14:textId="4FAE3EBD" w:rsidR="005410A0" w:rsidRPr="005410A0" w:rsidRDefault="005410A0" w:rsidP="00F71783">
            <w:pPr>
              <w:widowControl w:val="0"/>
              <w:spacing w:line="-180" w:lineRule="auto"/>
              <w:rPr>
                <w:rFonts w:ascii="Meiryo UI" w:eastAsia="Meiryo UI" w:hAnsi="Meiryo UI" w:cs="Meiryo UI"/>
                <w:sz w:val="16"/>
                <w:szCs w:val="16"/>
                <w:lang w:val="en-US"/>
              </w:rPr>
            </w:pPr>
            <w:r w:rsidRPr="005410A0">
              <w:rPr>
                <w:rFonts w:ascii="Meiryo UI" w:eastAsia="Meiryo UI" w:hAnsi="Meiryo UI" w:cs="Meiryo UI" w:hint="eastAsia"/>
                <w:sz w:val="16"/>
                <w:szCs w:val="16"/>
              </w:rPr>
              <w:t>※今後検査予定の場合はYES</w:t>
            </w:r>
            <w:r>
              <w:rPr>
                <w:rFonts w:ascii="Meiryo UI" w:eastAsia="Meiryo UI" w:hAnsi="Meiryo UI" w:cs="Meiryo UI" w:hint="eastAsia"/>
                <w:sz w:val="16"/>
                <w:szCs w:val="16"/>
              </w:rPr>
              <w:t>とご記入</w:t>
            </w:r>
            <w:r w:rsidRPr="005410A0">
              <w:rPr>
                <w:rFonts w:ascii="Meiryo UI" w:eastAsia="Meiryo UI" w:hAnsi="Meiryo UI" w:cs="Meiryo UI" w:hint="eastAsia"/>
                <w:sz w:val="16"/>
                <w:szCs w:val="16"/>
              </w:rPr>
              <w:t>下さい。</w:t>
            </w:r>
            <w:r w:rsidRPr="005410A0">
              <w:rPr>
                <w:rFonts w:ascii="Meiryo UI" w:eastAsia="Meiryo UI" w:hAnsi="Meiryo UI" w:cs="Meiryo UI" w:hint="eastAsia"/>
                <w:sz w:val="16"/>
                <w:szCs w:val="16"/>
                <w:lang w:val="en-US"/>
              </w:rPr>
              <w:t>（※</w:t>
            </w:r>
            <w:r w:rsidRPr="005410A0">
              <w:rPr>
                <w:rFonts w:ascii="Meiryo UI" w:eastAsia="Meiryo UI" w:hAnsi="Meiryo UI" w:cs="Meiryo UI"/>
                <w:sz w:val="16"/>
                <w:szCs w:val="16"/>
                <w:lang w:val="en-US"/>
              </w:rPr>
              <w:t>Please write YES if you plan to have the test in the future.</w:t>
            </w:r>
            <w:r w:rsidRPr="005410A0">
              <w:rPr>
                <w:rFonts w:ascii="Meiryo UI" w:eastAsia="Meiryo UI" w:hAnsi="Meiryo UI" w:cs="Meiryo UI" w:hint="eastAsia"/>
                <w:sz w:val="16"/>
                <w:szCs w:val="16"/>
                <w:lang w:val="en-US"/>
              </w:rPr>
              <w:t>）</w:t>
            </w:r>
          </w:p>
        </w:tc>
      </w:tr>
      <w:tr w:rsidR="00390E35" w:rsidRPr="00C60F93" w14:paraId="20838A93" w14:textId="77777777" w:rsidTr="003C54AB">
        <w:trPr>
          <w:trHeight w:val="23"/>
        </w:trPr>
        <w:tc>
          <w:tcPr>
            <w:tcW w:w="11333" w:type="dxa"/>
            <w:tcBorders>
              <w:bottom w:val="single" w:sz="8" w:space="0" w:color="000000"/>
            </w:tcBorders>
            <w:shd w:val="clear" w:color="auto" w:fill="auto"/>
            <w:tcMar>
              <w:top w:w="100" w:type="dxa"/>
              <w:left w:w="100" w:type="dxa"/>
              <w:bottom w:w="100" w:type="dxa"/>
              <w:right w:w="100" w:type="dxa"/>
            </w:tcMar>
          </w:tcPr>
          <w:p w14:paraId="3F46F721" w14:textId="77777777" w:rsidR="00390E35" w:rsidRPr="005410A0" w:rsidRDefault="00390E35" w:rsidP="003C54AB">
            <w:pPr>
              <w:widowControl w:val="0"/>
              <w:spacing w:line="-240" w:lineRule="auto"/>
              <w:rPr>
                <w:rFonts w:ascii="Meiryo UI" w:eastAsia="Meiryo UI" w:hAnsi="Meiryo UI" w:cs="Meiryo UI"/>
                <w:sz w:val="16"/>
                <w:szCs w:val="16"/>
                <w:lang w:val="en-US"/>
              </w:rPr>
            </w:pPr>
          </w:p>
        </w:tc>
      </w:tr>
      <w:tr w:rsidR="00390E35" w14:paraId="3D909BDC" w14:textId="77777777">
        <w:trPr>
          <w:trHeight w:val="119"/>
        </w:trPr>
        <w:tc>
          <w:tcPr>
            <w:tcW w:w="11333" w:type="dxa"/>
            <w:shd w:val="clear" w:color="auto" w:fill="EEECE1"/>
            <w:tcMar>
              <w:top w:w="100" w:type="dxa"/>
              <w:left w:w="100" w:type="dxa"/>
              <w:bottom w:w="100" w:type="dxa"/>
              <w:right w:w="100" w:type="dxa"/>
            </w:tcMar>
          </w:tcPr>
          <w:p w14:paraId="7167FE38" w14:textId="77777777" w:rsidR="00390E35" w:rsidRDefault="00C95AD1" w:rsidP="00F71783">
            <w:pPr>
              <w:widowControl w:val="0"/>
              <w:spacing w:line="-180" w:lineRule="auto"/>
              <w:rPr>
                <w:rFonts w:ascii="Meiryo UI" w:eastAsia="Meiryo UI" w:hAnsi="Meiryo UI" w:cs="Meiryo UI"/>
                <w:sz w:val="16"/>
                <w:szCs w:val="16"/>
              </w:rPr>
            </w:pPr>
            <w:bookmarkStart w:id="1" w:name="_heading=h.gjdgxs" w:colFirst="0" w:colLast="0"/>
            <w:bookmarkEnd w:id="1"/>
            <w:r>
              <w:rPr>
                <w:rFonts w:ascii="Meiryo UI" w:eastAsia="Meiryo UI" w:hAnsi="Meiryo UI" w:cs="Meiryo UI"/>
                <w:sz w:val="16"/>
                <w:szCs w:val="16"/>
              </w:rPr>
              <w:t>新型コロナウイルス陽性検査タイプ【Type of COVID-19 test done (RT-PCR / Rapid antibody）】</w:t>
            </w:r>
          </w:p>
        </w:tc>
      </w:tr>
      <w:tr w:rsidR="00390E35" w14:paraId="06E19E1A" w14:textId="77777777" w:rsidTr="003C54AB">
        <w:trPr>
          <w:trHeight w:val="23"/>
        </w:trPr>
        <w:tc>
          <w:tcPr>
            <w:tcW w:w="11333" w:type="dxa"/>
            <w:tcBorders>
              <w:bottom w:val="single" w:sz="8" w:space="0" w:color="000000"/>
            </w:tcBorders>
            <w:shd w:val="clear" w:color="auto" w:fill="auto"/>
            <w:tcMar>
              <w:top w:w="100" w:type="dxa"/>
              <w:left w:w="100" w:type="dxa"/>
              <w:bottom w:w="100" w:type="dxa"/>
              <w:right w:w="100" w:type="dxa"/>
            </w:tcMar>
          </w:tcPr>
          <w:p w14:paraId="6FB827F4" w14:textId="77777777" w:rsidR="00390E35" w:rsidRDefault="00390E35" w:rsidP="003C54AB">
            <w:pPr>
              <w:widowControl w:val="0"/>
              <w:spacing w:line="-240" w:lineRule="auto"/>
              <w:rPr>
                <w:rFonts w:ascii="Meiryo UI" w:eastAsia="Meiryo UI" w:hAnsi="Meiryo UI" w:cs="Meiryo UI"/>
                <w:sz w:val="16"/>
                <w:szCs w:val="16"/>
              </w:rPr>
            </w:pPr>
          </w:p>
        </w:tc>
      </w:tr>
      <w:tr w:rsidR="00390E35" w14:paraId="3FBB0A9E" w14:textId="77777777" w:rsidTr="00F71783">
        <w:trPr>
          <w:trHeight w:val="201"/>
        </w:trPr>
        <w:tc>
          <w:tcPr>
            <w:tcW w:w="11333" w:type="dxa"/>
            <w:shd w:val="clear" w:color="auto" w:fill="EEECE1"/>
            <w:tcMar>
              <w:top w:w="100" w:type="dxa"/>
              <w:left w:w="100" w:type="dxa"/>
              <w:bottom w:w="100" w:type="dxa"/>
              <w:right w:w="100" w:type="dxa"/>
            </w:tcMar>
          </w:tcPr>
          <w:p w14:paraId="187AF2A3" w14:textId="77777777" w:rsidR="00390E35" w:rsidRDefault="00C95AD1" w:rsidP="00F71783">
            <w:pPr>
              <w:widowControl w:val="0"/>
              <w:spacing w:line="-180" w:lineRule="auto"/>
              <w:rPr>
                <w:rFonts w:ascii="Meiryo UI" w:eastAsia="Meiryo UI" w:hAnsi="Meiryo UI" w:cs="Meiryo UI"/>
                <w:sz w:val="16"/>
                <w:szCs w:val="16"/>
              </w:rPr>
            </w:pPr>
            <w:r>
              <w:rPr>
                <w:rFonts w:ascii="Meiryo UI" w:eastAsia="Meiryo UI" w:hAnsi="Meiryo UI" w:cs="Meiryo UI"/>
                <w:sz w:val="16"/>
                <w:szCs w:val="16"/>
              </w:rPr>
              <w:t>お勤め先のお役職（英字記載）【Designation in the company (Profession / Skill-Set)】　(e.g. CEO, Manager, Project leader, Chief etc)</w:t>
            </w:r>
          </w:p>
        </w:tc>
      </w:tr>
      <w:tr w:rsidR="00390E35" w14:paraId="775D34F4" w14:textId="77777777" w:rsidTr="003C54AB">
        <w:trPr>
          <w:trHeight w:val="68"/>
        </w:trPr>
        <w:tc>
          <w:tcPr>
            <w:tcW w:w="11333" w:type="dxa"/>
            <w:shd w:val="clear" w:color="auto" w:fill="auto"/>
            <w:tcMar>
              <w:top w:w="100" w:type="dxa"/>
              <w:left w:w="100" w:type="dxa"/>
              <w:bottom w:w="100" w:type="dxa"/>
              <w:right w:w="100" w:type="dxa"/>
            </w:tcMar>
          </w:tcPr>
          <w:p w14:paraId="05931A1B" w14:textId="77777777" w:rsidR="00390E35" w:rsidRDefault="00390E35" w:rsidP="003C54AB">
            <w:pPr>
              <w:widowControl w:val="0"/>
              <w:spacing w:line="-240" w:lineRule="auto"/>
              <w:rPr>
                <w:rFonts w:ascii="Meiryo UI" w:eastAsia="Meiryo UI" w:hAnsi="Meiryo UI" w:cs="Meiryo UI"/>
                <w:sz w:val="16"/>
                <w:szCs w:val="16"/>
              </w:rPr>
            </w:pPr>
          </w:p>
        </w:tc>
      </w:tr>
    </w:tbl>
    <w:p w14:paraId="4DC568DB" w14:textId="7F7756F6" w:rsidR="00390E35" w:rsidRPr="00C861D3" w:rsidRDefault="00390E35" w:rsidP="00C861D3">
      <w:pPr>
        <w:ind w:right="440"/>
        <w:rPr>
          <w:rFonts w:ascii="Meiryo UI" w:eastAsia="Meiryo UI" w:hAnsi="Meiryo UI" w:cs="Meiryo UI"/>
          <w:lang w:val="en-US" w:eastAsia="ja"/>
        </w:rPr>
      </w:pPr>
    </w:p>
    <w:sectPr w:rsidR="00390E35" w:rsidRPr="00C861D3" w:rsidSect="003C54AB">
      <w:headerReference w:type="default" r:id="rId8"/>
      <w:pgSz w:w="11909" w:h="16834"/>
      <w:pgMar w:top="567" w:right="369" w:bottom="567" w:left="17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B5881" w14:textId="77777777" w:rsidR="00392A59" w:rsidRDefault="00392A59">
      <w:pPr>
        <w:spacing w:line="240" w:lineRule="auto"/>
      </w:pPr>
      <w:r>
        <w:separator/>
      </w:r>
    </w:p>
  </w:endnote>
  <w:endnote w:type="continuationSeparator" w:id="0">
    <w:p w14:paraId="151FD435" w14:textId="77777777" w:rsidR="00392A59" w:rsidRDefault="00392A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B19F6" w14:textId="77777777" w:rsidR="00392A59" w:rsidRDefault="00392A59">
      <w:pPr>
        <w:spacing w:line="240" w:lineRule="auto"/>
      </w:pPr>
      <w:r>
        <w:separator/>
      </w:r>
    </w:p>
  </w:footnote>
  <w:footnote w:type="continuationSeparator" w:id="0">
    <w:p w14:paraId="2E73CE51" w14:textId="77777777" w:rsidR="00392A59" w:rsidRDefault="00392A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D6AED" w14:textId="77777777" w:rsidR="00390E35" w:rsidRDefault="00C95AD1" w:rsidP="003C54AB">
    <w:pPr>
      <w:spacing w:line="240" w:lineRule="auto"/>
      <w:jc w:val="center"/>
      <w:rPr>
        <w:rFonts w:ascii="Meiryo UI" w:eastAsia="Meiryo UI" w:hAnsi="Meiryo UI" w:cs="Meiryo UI"/>
        <w:b/>
        <w:sz w:val="20"/>
        <w:szCs w:val="20"/>
        <w:u w:val="single"/>
      </w:rPr>
    </w:pPr>
    <w:r>
      <w:rPr>
        <w:rFonts w:ascii="Meiryo UI" w:eastAsia="Meiryo UI" w:hAnsi="Meiryo UI" w:cs="Meiryo UI"/>
        <w:b/>
        <w:sz w:val="20"/>
        <w:szCs w:val="20"/>
        <w:u w:val="single"/>
      </w:rPr>
      <w:t>インド渡航に際しインド外務省への提出を求められている必要情報</w:t>
    </w:r>
    <w:r>
      <w:rPr>
        <w:rFonts w:ascii="Meiryo UI" w:eastAsia="Meiryo UI" w:hAnsi="Meiryo UI" w:cs="Meiryo UI"/>
        <w:b/>
        <w:sz w:val="20"/>
        <w:szCs w:val="20"/>
        <w:u w:val="single"/>
      </w:rPr>
      <w:br/>
      <w:t>Necessary information to be submitted to the Ministry of Foreign Affairs of India when traveling to India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E7C83"/>
    <w:multiLevelType w:val="multilevel"/>
    <w:tmpl w:val="5E007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8755D2"/>
    <w:multiLevelType w:val="multilevel"/>
    <w:tmpl w:val="5E007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E35"/>
    <w:rsid w:val="00320E98"/>
    <w:rsid w:val="00332A9C"/>
    <w:rsid w:val="00390E35"/>
    <w:rsid w:val="00392A59"/>
    <w:rsid w:val="003C54AB"/>
    <w:rsid w:val="004978DF"/>
    <w:rsid w:val="005410A0"/>
    <w:rsid w:val="00C60F93"/>
    <w:rsid w:val="00C861D3"/>
    <w:rsid w:val="00C95AD1"/>
    <w:rsid w:val="00D67348"/>
    <w:rsid w:val="00F71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82B1E3"/>
  <w15:docId w15:val="{3B7706B0-2E8D-A04C-87E5-3ED5F1B0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00" w:type="dxa"/>
        <w:left w:w="100" w:type="dxa"/>
        <w:bottom w:w="100" w:type="dxa"/>
        <w:right w:w="100" w:type="dxa"/>
      </w:tblCellMar>
    </w:tblPr>
  </w:style>
  <w:style w:type="paragraph" w:styleId="a6">
    <w:name w:val="No Spacing"/>
    <w:uiPriority w:val="1"/>
    <w:qFormat/>
    <w:rsid w:val="000F2CF0"/>
    <w:pPr>
      <w:spacing w:line="240" w:lineRule="auto"/>
    </w:pPr>
  </w:style>
  <w:style w:type="paragraph" w:styleId="a7">
    <w:name w:val="header"/>
    <w:basedOn w:val="a"/>
    <w:link w:val="a8"/>
    <w:uiPriority w:val="99"/>
    <w:unhideWhenUsed/>
    <w:rsid w:val="009A6A8E"/>
    <w:pPr>
      <w:tabs>
        <w:tab w:val="center" w:pos="4252"/>
        <w:tab w:val="right" w:pos="8504"/>
      </w:tabs>
      <w:snapToGrid w:val="0"/>
    </w:pPr>
  </w:style>
  <w:style w:type="character" w:customStyle="1" w:styleId="a8">
    <w:name w:val="ヘッダー (文字)"/>
    <w:basedOn w:val="a0"/>
    <w:link w:val="a7"/>
    <w:uiPriority w:val="99"/>
    <w:rsid w:val="009A6A8E"/>
  </w:style>
  <w:style w:type="paragraph" w:styleId="a9">
    <w:name w:val="footer"/>
    <w:basedOn w:val="a"/>
    <w:link w:val="aa"/>
    <w:uiPriority w:val="99"/>
    <w:unhideWhenUsed/>
    <w:rsid w:val="009A6A8E"/>
    <w:pPr>
      <w:tabs>
        <w:tab w:val="center" w:pos="4252"/>
        <w:tab w:val="right" w:pos="8504"/>
      </w:tabs>
      <w:snapToGrid w:val="0"/>
    </w:pPr>
  </w:style>
  <w:style w:type="character" w:customStyle="1" w:styleId="aa">
    <w:name w:val="フッター (文字)"/>
    <w:basedOn w:val="a0"/>
    <w:link w:val="a9"/>
    <w:uiPriority w:val="99"/>
    <w:rsid w:val="009A6A8E"/>
  </w:style>
  <w:style w:type="table" w:customStyle="1" w:styleId="ab">
    <w:basedOn w:val="TableNormal0"/>
    <w:tblPr>
      <w:tblStyleRowBandSize w:val="1"/>
      <w:tblStyleColBandSize w:val="1"/>
      <w:tblCellMar>
        <w:top w:w="100" w:type="dxa"/>
        <w:left w:w="100" w:type="dxa"/>
        <w:bottom w:w="100" w:type="dxa"/>
        <w:right w:w="100" w:type="dxa"/>
      </w:tblCellMar>
    </w:tblPr>
  </w:style>
  <w:style w:type="paragraph" w:styleId="ac">
    <w:name w:val="List Paragraph"/>
    <w:basedOn w:val="a"/>
    <w:uiPriority w:val="34"/>
    <w:qFormat/>
    <w:rsid w:val="00F717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63274">
      <w:bodyDiv w:val="1"/>
      <w:marLeft w:val="0"/>
      <w:marRight w:val="0"/>
      <w:marTop w:val="0"/>
      <w:marBottom w:val="0"/>
      <w:divBdr>
        <w:top w:val="none" w:sz="0" w:space="0" w:color="auto"/>
        <w:left w:val="none" w:sz="0" w:space="0" w:color="auto"/>
        <w:bottom w:val="none" w:sz="0" w:space="0" w:color="auto"/>
        <w:right w:val="none" w:sz="0" w:space="0" w:color="auto"/>
      </w:divBdr>
    </w:div>
    <w:div w:id="388070265">
      <w:bodyDiv w:val="1"/>
      <w:marLeft w:val="0"/>
      <w:marRight w:val="0"/>
      <w:marTop w:val="0"/>
      <w:marBottom w:val="0"/>
      <w:divBdr>
        <w:top w:val="none" w:sz="0" w:space="0" w:color="auto"/>
        <w:left w:val="none" w:sz="0" w:space="0" w:color="auto"/>
        <w:bottom w:val="none" w:sz="0" w:space="0" w:color="auto"/>
        <w:right w:val="none" w:sz="0" w:space="0" w:color="auto"/>
      </w:divBdr>
    </w:div>
    <w:div w:id="2058695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d8GCTiAICBKuM51DsatNr+PAHg==">AMUW2mV4cNJVDrlP4EM8+gtJVd/5uZTsInxwQacligg5Cxmeovbyjwz3LGtQAQ/nSDsSrrYW0j5mVUcT0+t1PEcmtqmdJQeqAeIsULzdNMIaeL2dTZ7FCILLpea6RQGdUyVlDlG7EEH3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260</Words>
  <Characters>1487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高橋 麻里子</cp:lastModifiedBy>
  <cp:revision>5</cp:revision>
  <cp:lastPrinted>2021-11-09T08:55:00Z</cp:lastPrinted>
  <dcterms:created xsi:type="dcterms:W3CDTF">2021-11-09T08:57:00Z</dcterms:created>
  <dcterms:modified xsi:type="dcterms:W3CDTF">2022-02-18T08:14:00Z</dcterms:modified>
</cp:coreProperties>
</file>